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rFonts w:ascii="Calibri" w:hAnsi="Calibri"/>
          <w:b/>
          <w:bCs/>
        </w:rPr>
        <w:t>MODELO DE FORMULÁRIO PARA PROPOSTA COMERCIAL</w:t>
      </w:r>
    </w:p>
    <w:p>
      <w:pPr>
        <w:pStyle w:val="Normal"/>
        <w:jc w:val="center"/>
        <w:rPr/>
      </w:pPr>
      <w:r>
        <w:rPr>
          <w:rFonts w:ascii="Calibri" w:hAnsi="Calibri"/>
          <w:b/>
          <w:bCs/>
        </w:rPr>
        <w:t>E DECLARAÇÃO DE CONHECIMENTOS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  <w:t>A empresa ___________________, devidamente qualificada nas páginas seguintes,   apresenta esta proposta com base nas especificações, condições e prazos estabelecidos no Edital de Licitação nº ___/20</w:t>
      </w:r>
      <w:r>
        <w:rPr>
          <w:rFonts w:ascii="Calibri" w:hAnsi="Calibri"/>
        </w:rPr>
        <w:t>__</w:t>
      </w:r>
      <w:r>
        <w:rPr>
          <w:rFonts w:ascii="Calibri" w:hAnsi="Calibri"/>
        </w:rPr>
        <w:t xml:space="preserve"> da UASG 795180, que visa </w:t>
      </w:r>
      <w:r>
        <w:rPr>
          <w:rFonts w:ascii="Calibri" w:hAnsi="Calibri"/>
        </w:rPr>
        <w:t xml:space="preserve">a </w:t>
      </w:r>
      <w:r>
        <w:rPr>
          <w:rStyle w:val="Fontepargpadro"/>
          <w:rFonts w:cs="Arial" w:ascii="Calibri" w:hAnsi="Calibri"/>
          <w:b w:val="false"/>
          <w:bCs w:val="false"/>
        </w:rPr>
        <w:t>________________________________________________</w:t>
      </w:r>
      <w:r>
        <w:rPr>
          <w:rFonts w:ascii="Calibri" w:hAnsi="Calibri"/>
        </w:rPr>
        <w:t>,</w:t>
      </w:r>
      <w:r>
        <w:rPr>
          <w:rFonts w:eastAsia="Calibri Tur" w:cs="Times New Roman" w:ascii="Calibri" w:hAnsi="Calibri"/>
          <w:color w:val="000000"/>
          <w:lang w:eastAsia="pt-BR" w:bidi="ar-SA"/>
        </w:rPr>
        <w:t xml:space="preserve"> conforme condições, quantidades e exigências estabelecidas no Edital, seus anexos e nesta Proposta de Preços, para os</w:t>
      </w:r>
      <w:r>
        <w:rPr>
          <w:rFonts w:ascii="Calibri" w:hAnsi="Calibri"/>
        </w:rPr>
        <w:t xml:space="preserve"> quais nos comprometemos cumprir integralmente.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  <w:t>Declaramos que tomamos conhecimento de toda as informações para cumprimento das obrigações do objeto e que concordamos com os termos do Edital e seus Anexos, razão pela qual estamos de acordo com todas as condições estipuladas.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O valor global de nossa proposta para o objeto desta licitação é de R$____________(______________________________), conforme detalhamento da tabela abaixo.</w:t>
      </w:r>
    </w:p>
    <w:p>
      <w:pPr>
        <w:pStyle w:val="Normal"/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tbl>
      <w:tblPr>
        <w:tblpPr w:vertAnchor="text" w:horzAnchor="margin" w:leftFromText="141" w:rightFromText="141" w:tblpX="-5" w:tblpY="204"/>
        <w:tblW w:w="9634" w:type="dxa"/>
        <w:jc w:val="left"/>
        <w:tblInd w:w="50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4a0"/>
      </w:tblPr>
      <w:tblGrid>
        <w:gridCol w:w="1017"/>
        <w:gridCol w:w="2593"/>
        <w:gridCol w:w="730"/>
        <w:gridCol w:w="1727"/>
        <w:gridCol w:w="1375"/>
        <w:gridCol w:w="2192"/>
      </w:tblGrid>
      <w:tr>
        <w:trPr>
          <w:trHeight w:val="238" w:hRule="atLeast"/>
        </w:trPr>
        <w:tc>
          <w:tcPr>
            <w:tcW w:w="10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center"/>
              <w:rPr>
                <w:rFonts w:ascii="Calibri" w:hAnsi="Calibri" w:eastAsia="NSimSun" w:cs="Lucida Sans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</w:pPr>
            <w:r>
              <w:rPr>
                <w:rFonts w:eastAsia="NSimSun" w:cs="Lucida Sans" w:ascii="Calibri" w:hAnsi="Calibri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  <w:t>Item</w:t>
            </w:r>
          </w:p>
        </w:tc>
        <w:tc>
          <w:tcPr>
            <w:tcW w:w="2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center"/>
              <w:rPr>
                <w:rFonts w:ascii="Calibri" w:hAnsi="Calibri" w:eastAsia="NSimSun" w:cs="Lucida Sans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</w:pPr>
            <w:r>
              <w:rPr>
                <w:rFonts w:eastAsia="NSimSun" w:cs="Lucida Sans" w:ascii="Calibri" w:hAnsi="Calibri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  <w:t>Descrição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center"/>
              <w:rPr>
                <w:rFonts w:ascii="Calibri" w:hAnsi="Calibri" w:eastAsia="NSimSun" w:cs="Lucida Sans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</w:pPr>
            <w:r>
              <w:rPr>
                <w:rFonts w:eastAsia="NSimSun" w:cs="Lucida Sans" w:ascii="Calibri" w:hAnsi="Calibri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  <w:t>UF</w:t>
            </w:r>
          </w:p>
        </w:tc>
        <w:tc>
          <w:tcPr>
            <w:tcW w:w="17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center"/>
              <w:rPr>
                <w:rFonts w:ascii="Calibri" w:hAnsi="Calibri" w:eastAsia="NSimSun" w:cs="Lucida Sans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</w:pPr>
            <w:r>
              <w:rPr>
                <w:rFonts w:eastAsia="NSimSun" w:cs="Lucida Sans" w:ascii="Calibri" w:hAnsi="Calibri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  <w:t>Quant.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ind w:hanging="0" w:right="82"/>
              <w:jc w:val="center"/>
              <w:rPr>
                <w:rFonts w:ascii="Calibri" w:hAnsi="Calibri" w:eastAsia="NSimSun" w:cs="Lucida Sans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</w:pPr>
            <w:r>
              <w:rPr>
                <w:rFonts w:eastAsia="NSimSun" w:cs="Lucida Sans" w:ascii="Calibri" w:hAnsi="Calibri"/>
                <w:b/>
                <w:color w:val="auto"/>
                <w:kern w:val="0"/>
                <w:sz w:val="24"/>
                <w:szCs w:val="24"/>
                <w:lang w:val="pt-BR" w:eastAsia="en-US" w:bidi="hi-IN"/>
              </w:rPr>
              <w:t>Valor Unit. (R$)</w:t>
            </w:r>
          </w:p>
        </w:tc>
        <w:tc>
          <w:tcPr>
            <w:tcW w:w="2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ind w:hanging="0" w:right="82"/>
              <w:jc w:val="center"/>
              <w:rPr>
                <w:b/>
              </w:rPr>
            </w:pPr>
            <w:r>
              <w:rPr>
                <w:rFonts w:ascii="Calibri" w:hAnsi="Calibri"/>
                <w:b/>
                <w:lang w:eastAsia="en-US"/>
              </w:rPr>
              <w:t>Valor Total Estimado (R$)</w:t>
            </w:r>
          </w:p>
        </w:tc>
      </w:tr>
      <w:tr>
        <w:trPr>
          <w:trHeight w:val="397" w:hRule="atLeast"/>
        </w:trPr>
        <w:tc>
          <w:tcPr>
            <w:tcW w:w="10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DocumentMap"/>
              <w:keepLines/>
              <w:widowControl w:val="false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/>
            </w:r>
          </w:p>
        </w:tc>
        <w:tc>
          <w:tcPr>
            <w:tcW w:w="2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both"/>
              <w:rPr>
                <w:rStyle w:val="Fontepargpadro"/>
                <w:rFonts w:ascii="Calibri" w:hAnsi="Calibri"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ind w:hanging="0" w:left="0"/>
              <w:jc w:val="center"/>
              <w:rPr>
                <w:rStyle w:val="Fontepargpadro"/>
                <w:rFonts w:ascii="Calibri" w:hAnsi="Calibri" w:eastAsia="Arial" w:cs="Arial"/>
                <w:b w:val="false"/>
                <w:bCs w:val="false"/>
                <w:color w:val="000000"/>
                <w:sz w:val="20"/>
                <w:szCs w:val="20"/>
                <w:lang w:val="pt-BR" w:eastAsia="zh-CN" w:bidi="hi-IN"/>
              </w:rPr>
            </w:pPr>
            <w:r>
              <w:rPr/>
            </w:r>
          </w:p>
        </w:tc>
        <w:tc>
          <w:tcPr>
            <w:tcW w:w="17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/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10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DocumentMap"/>
              <w:keepLines/>
              <w:widowControl w:val="false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both"/>
              <w:rPr/>
            </w:pPr>
            <w:r>
              <w:rPr/>
            </w:r>
          </w:p>
        </w:tc>
        <w:tc>
          <w:tcPr>
            <w:tcW w:w="73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375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10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DocumentMap"/>
              <w:keepLines/>
              <w:widowControl w:val="false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both"/>
              <w:rPr/>
            </w:pPr>
            <w:r>
              <w:rPr/>
            </w:r>
          </w:p>
        </w:tc>
        <w:tc>
          <w:tcPr>
            <w:tcW w:w="73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375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10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DocumentMap"/>
              <w:keepLines/>
              <w:widowControl w:val="false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5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Lines/>
              <w:widowControl w:val="false"/>
              <w:jc w:val="both"/>
              <w:rPr/>
            </w:pPr>
            <w:r>
              <w:rPr/>
            </w:r>
          </w:p>
        </w:tc>
        <w:tc>
          <w:tcPr>
            <w:tcW w:w="73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375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keepLines/>
              <w:widowControl w:val="false"/>
              <w:shd w:val="clear" w:color="auto" w:fill="FFFFFF"/>
              <w:snapToGrid w:val="false"/>
              <w:ind w:hanging="0" w:lef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  <w:t>Declaramos ainda que esta proposta tem validade pelo prazo de 60 (sessenta) dias, contados da data de adjudicação.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</w:r>
      <w:r>
        <w:br w:type="page"/>
      </w:r>
    </w:p>
    <w:p>
      <w:pPr>
        <w:pStyle w:val="Normal"/>
        <w:spacing w:before="0" w:after="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Dados do Fornecedor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tbl>
      <w:tblPr>
        <w:tblW w:w="5000" w:type="pct"/>
        <w:jc w:val="left"/>
        <w:tblInd w:w="54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/>
      </w:tblPr>
      <w:tblGrid>
        <w:gridCol w:w="2316"/>
        <w:gridCol w:w="895"/>
        <w:gridCol w:w="3214"/>
        <w:gridCol w:w="3213"/>
      </w:tblGrid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Razão Social: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CNPJ: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Endereço: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Fone/Fax: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  )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Celular: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  )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E-Mail 1: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E-Mail 2: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sz w:val="20"/>
                <w:szCs w:val="20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Agência: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Conta Corrente: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Banco: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sz w:val="20"/>
                <w:szCs w:val="20"/>
                <w:shd w:fill="CCCCCC" w:val="clear"/>
              </w:rPr>
              <w:t>DADOS DO REPRESENTANTE QUE IRÁ ASSINAR A ATA DE REGISTRO DE PREÇOS E/OU CONTRATO</w:t>
            </w:r>
          </w:p>
        </w:tc>
      </w:tr>
      <w:tr>
        <w:trPr/>
        <w:tc>
          <w:tcPr>
            <w:tcW w:w="32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Nome:</w:t>
            </w:r>
          </w:p>
        </w:tc>
        <w:tc>
          <w:tcPr>
            <w:tcW w:w="3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CPF: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RG/Órgão Expedidor: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Estado Civil: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Residência: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Cargo/Função: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2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Nacionalidade:</w:t>
            </w:r>
          </w:p>
        </w:tc>
        <w:tc>
          <w:tcPr>
            <w:tcW w:w="732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 Lembrar que é necessária cópia dos principais documentos:</w:t>
            </w:r>
          </w:p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 – da empresa: Alteração Contratual ou Procuração</w:t>
            </w:r>
          </w:p>
          <w:p>
            <w:pPr>
              <w:pStyle w:val="Contedodatabel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right"/>
        <w:rPr>
          <w:rFonts w:ascii="Calibri" w:hAnsi="Calibri"/>
        </w:rPr>
      </w:pPr>
      <w:r>
        <w:rPr>
          <w:rFonts w:ascii="Calibri" w:hAnsi="Calibri"/>
        </w:rPr>
        <w:tab/>
        <w:t xml:space="preserve">Local: _____________, ___ de _____________ de 2022. 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tbl>
      <w:tblPr>
        <w:tblW w:w="5000" w:type="pct"/>
        <w:jc w:val="left"/>
        <w:tblInd w:w="54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highlight w:val="lightGray"/>
              </w:rPr>
            </w:pPr>
            <w:r>
              <w:rPr>
                <w:rFonts w:ascii="Calibri" w:hAnsi="Calibri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  <w:bookmarkStart w:id="0" w:name="__DdeLink__466_1867408735"/>
      <w:bookmarkStart w:id="1" w:name="__DdeLink__466_1867408735"/>
      <w:bookmarkEnd w:id="1"/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4" w:top="1647" w:footer="1134" w:bottom="1617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default"/>
  </w:font>
  <w:font w:name="Ecofont_Spranq_eco_Sans">
    <w:charset w:val="01"/>
    <w:family w:val="swiss"/>
    <w:pitch w:val="default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imes New Roman">
    <w:altName w:val="serif"/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tLeast" w:line="200"/>
      <w:jc w:val="center"/>
      <w:rPr/>
    </w:pPr>
    <w:r>
      <w:rPr>
        <w:rStyle w:val="Strong"/>
        <w:rFonts w:cs="Arial" w:ascii="Times New Roman;serif" w:hAnsi="Times New Roman;serif"/>
        <w:b/>
        <w:bCs/>
        <w:i w:val="false"/>
        <w:iCs w:val="false"/>
        <w:color w:val="000000"/>
        <w:sz w:val="24"/>
        <w:szCs w:val="24"/>
        <w:shd w:fill="auto" w:val="clear"/>
      </w:rPr>
      <w:t xml:space="preserve">- </w:t>
    </w:r>
    <w:r>
      <w:rPr>
        <w:b/>
        <w:bCs/>
        <w:i w:val="false"/>
        <w:iCs w:val="false"/>
        <w:sz w:val="24"/>
        <w:szCs w:val="24"/>
        <w:shd w:fill="auto" w:val="clear"/>
      </w:rPr>
      <w:fldChar w:fldCharType="begin"/>
    </w:r>
    <w:r>
      <w:rPr>
        <w:sz w:val="24"/>
        <w:i w:val="false"/>
        <w:b/>
        <w:shd w:fill="auto" w:val="clear"/>
        <w:szCs w:val="24"/>
        <w:iCs w:val="false"/>
        <w:bCs/>
      </w:rPr>
      <w:instrText xml:space="preserve"> PAGE </w:instrText>
    </w:r>
    <w:r>
      <w:rPr>
        <w:sz w:val="24"/>
        <w:i w:val="false"/>
        <w:b/>
        <w:shd w:fill="auto" w:val="clear"/>
        <w:szCs w:val="24"/>
        <w:iCs w:val="false"/>
        <w:bCs/>
      </w:rPr>
      <w:fldChar w:fldCharType="separate"/>
    </w:r>
    <w:r>
      <w:rPr>
        <w:sz w:val="24"/>
        <w:i w:val="false"/>
        <w:b/>
        <w:shd w:fill="auto" w:val="clear"/>
        <w:szCs w:val="24"/>
        <w:iCs w:val="false"/>
        <w:bCs/>
      </w:rPr>
      <w:t>2</w:t>
    </w:r>
    <w:r>
      <w:rPr>
        <w:sz w:val="24"/>
        <w:i w:val="false"/>
        <w:b/>
        <w:shd w:fill="auto" w:val="clear"/>
        <w:szCs w:val="24"/>
        <w:iCs w:val="false"/>
        <w:bCs/>
      </w:rPr>
      <w:fldChar w:fldCharType="end"/>
    </w:r>
    <w:r>
      <w:rPr>
        <w:rStyle w:val="Strong"/>
        <w:rFonts w:cs="Arial" w:ascii="Times New Roman;serif" w:hAnsi="Times New Roman;serif"/>
        <w:b/>
        <w:bCs/>
        <w:i w:val="false"/>
        <w:iCs w:val="false"/>
        <w:color w:val="000000"/>
        <w:sz w:val="24"/>
        <w:szCs w:val="24"/>
        <w:shd w:fill="auto" w:val="clear"/>
      </w:rPr>
      <w:t xml:space="preserve"> de 2 -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9349d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Title"/>
    <w:uiPriority w:val="9"/>
    <w:qFormat/>
    <w:rsid w:val="0099349d"/>
    <w:pPr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99349d"/>
    <w:rPr>
      <w:b/>
      <w:bCs/>
    </w:rPr>
  </w:style>
  <w:style w:type="character" w:styleId="Emphasis">
    <w:name w:val="Emphasis"/>
    <w:basedOn w:val="DefaultParagraphFont"/>
    <w:qFormat/>
    <w:rsid w:val="0099349d"/>
    <w:rPr>
      <w:i/>
      <w:iCs/>
    </w:rPr>
  </w:style>
  <w:style w:type="character" w:styleId="Hyperlink">
    <w:name w:val="Hyperlink"/>
    <w:rsid w:val="0099349d"/>
    <w:rPr>
      <w:color w:val="000080"/>
      <w:u w:val="single"/>
    </w:rPr>
  </w:style>
  <w:style w:type="character" w:styleId="CorpodetextoChar" w:customStyle="1">
    <w:name w:val="Corpo de texto Char"/>
    <w:qFormat/>
    <w:rsid w:val="0099349d"/>
    <w:rPr>
      <w:sz w:val="24"/>
      <w:szCs w:val="24"/>
    </w:rPr>
  </w:style>
  <w:style w:type="character" w:styleId="Nivel01TituloChar" w:customStyle="1">
    <w:name w:val="Nivel_01_Titulo Char"/>
    <w:qFormat/>
    <w:rsid w:val="0099349d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-misspell-word" w:customStyle="1">
    <w:name w:val="scayt-misspell-word"/>
    <w:qFormat/>
    <w:rsid w:val="0099349d"/>
    <w:rPr/>
  </w:style>
  <w:style w:type="character" w:styleId="Apple-converted-space" w:customStyle="1">
    <w:name w:val="apple-converted-space"/>
    <w:qFormat/>
    <w:rsid w:val="0099349d"/>
    <w:rPr/>
  </w:style>
  <w:style w:type="character" w:styleId="QuoteChar" w:customStyle="1">
    <w:name w:val="Quote Char"/>
    <w:qFormat/>
    <w:rsid w:val="0099349d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99349d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99349d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99349d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99349d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99349d"/>
    <w:rPr>
      <w:rFonts w:ascii="Arial" w:hAnsi="Arial" w:cs="Tahoma"/>
    </w:rPr>
  </w:style>
  <w:style w:type="character" w:styleId="Annotationreference">
    <w:name w:val="annotation reference"/>
    <w:qFormat/>
    <w:rsid w:val="0099349d"/>
    <w:rPr>
      <w:sz w:val="18"/>
      <w:szCs w:val="18"/>
    </w:rPr>
  </w:style>
  <w:style w:type="character" w:styleId="Nivel1Char" w:customStyle="1">
    <w:name w:val="Nivel1 Char"/>
    <w:qFormat/>
    <w:rsid w:val="0099349d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99349d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99349d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99349d"/>
    <w:rPr>
      <w:rFonts w:ascii="Ecofont_Spranq_eco_Sans" w:hAnsi="Ecofont_Spranq_eco_Sans" w:cs="Tahoma"/>
    </w:rPr>
  </w:style>
  <w:style w:type="character" w:styleId="GradeColorida-nfase1Char" w:customStyle="1">
    <w:name w:val="Grade Colorida - Ênfase 1 Char"/>
    <w:qFormat/>
    <w:rsid w:val="0099349d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99349d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99349d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-style-span" w:customStyle="1">
    <w:name w:val="apple-style-span"/>
    <w:qFormat/>
    <w:rsid w:val="0099349d"/>
    <w:rPr/>
  </w:style>
  <w:style w:type="character" w:styleId="Normalchar1" w:customStyle="1">
    <w:name w:val="normal__char1"/>
    <w:qFormat/>
    <w:rsid w:val="0099349d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99349d"/>
    <w:rPr>
      <w:b/>
      <w:color w:val="000000"/>
      <w:sz w:val="24"/>
    </w:rPr>
  </w:style>
  <w:style w:type="character" w:styleId="TextodebaloChar" w:customStyle="1">
    <w:name w:val="Texto de balão Char"/>
    <w:qFormat/>
    <w:rsid w:val="0099349d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99349d"/>
    <w:pPr>
      <w:spacing w:lineRule="auto" w:line="276" w:before="0" w:after="140"/>
    </w:pPr>
    <w:rPr/>
  </w:style>
  <w:style w:type="paragraph" w:styleId="List">
    <w:name w:val="List"/>
    <w:basedOn w:val="BodyText"/>
    <w:rsid w:val="0099349d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9349d"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rsid w:val="009934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rsid w:val="0099349d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99349d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99349d"/>
    <w:pPr>
      <w:spacing w:before="0" w:after="0"/>
      <w:ind w:hanging="0" w:left="720"/>
      <w:contextualSpacing/>
    </w:pPr>
    <w:rPr/>
  </w:style>
  <w:style w:type="paragraph" w:styleId="CabealhoeRodap" w:customStyle="1">
    <w:name w:val="Cabeçalho e Rodapé"/>
    <w:basedOn w:val="Normal"/>
    <w:qFormat/>
    <w:rsid w:val="0099349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CabealhoeRodap"/>
    <w:rsid w:val="0099349d"/>
    <w:pPr/>
    <w:rPr/>
  </w:style>
  <w:style w:type="paragraph" w:styleId="Ttulodetabela" w:customStyle="1">
    <w:name w:val="Título de tabela"/>
    <w:basedOn w:val="Contedodatabela"/>
    <w:qFormat/>
    <w:rsid w:val="0099349d"/>
    <w:pPr>
      <w:jc w:val="center"/>
    </w:pPr>
    <w:rPr>
      <w:b/>
      <w:bCs/>
    </w:rPr>
  </w:style>
  <w:style w:type="paragraph" w:styleId="Default" w:customStyle="1">
    <w:name w:val="Default"/>
    <w:qFormat/>
    <w:rsid w:val="0099349d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Header">
    <w:name w:val="Header"/>
    <w:basedOn w:val="Normal"/>
    <w:rsid w:val="0099349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99349d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0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Heading1"/>
    <w:qFormat/>
    <w:rsid w:val="0099349d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-nfase110" w:customStyle="1">
    <w:name w:val="Grade Colorida - Ênfase 110"/>
    <w:basedOn w:val="Normal"/>
    <w:qFormat/>
    <w:rsid w:val="0099349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99349d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99349d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Lucida Sans"/>
      <w:color w:val="auto"/>
      <w:kern w:val="0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99349d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Lucida Sans"/>
      <w:color w:val="auto"/>
      <w:kern w:val="0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99349d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1922"/>
      <w:jc w:val="both"/>
    </w:pPr>
    <w:rPr>
      <w:rFonts w:ascii="Ecofont_Spranq_eco_Sans" w:hAnsi="Ecofont_Spranq_eco_Sans" w:eastAsia="Arial Unicode MS" w:cs="Lucida Sans"/>
      <w:color w:val="000000"/>
      <w:kern w:val="0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99349d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Lucida Sans"/>
      <w:b/>
      <w:color w:val="auto"/>
      <w:kern w:val="0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99349d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99349d"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 w:customStyle="1">
    <w:name w:val="Sombreamento Médio 1 - Ênfase 31"/>
    <w:basedOn w:val="Normal"/>
    <w:qFormat/>
    <w:rsid w:val="0099349d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Heading1"/>
    <w:qFormat/>
    <w:rsid w:val="0099349d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Heading1"/>
    <w:qFormat/>
    <w:rsid w:val="0099349d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99349d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0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99349d"/>
    <w:pPr/>
    <w:rPr/>
  </w:style>
  <w:style w:type="paragraph" w:styleId="Nivel11" w:customStyle="1">
    <w:name w:val="Nivel1"/>
    <w:basedOn w:val="Heading1"/>
    <w:qFormat/>
    <w:rsid w:val="0099349d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-nfase11" w:customStyle="1">
    <w:name w:val="Grade Colorida - Ênfase 11"/>
    <w:basedOn w:val="Normal"/>
    <w:qFormat/>
    <w:rsid w:val="0099349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9934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0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99349d"/>
    <w:pPr>
      <w:spacing w:before="0" w:after="0"/>
      <w:contextualSpacing/>
    </w:pPr>
    <w:rPr/>
  </w:style>
  <w:style w:type="paragraph" w:styleId="Quote">
    <w:name w:val="Quote"/>
    <w:basedOn w:val="Normal"/>
    <w:qFormat/>
    <w:rsid w:val="0099349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99349d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99349d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99349d"/>
    <w:pPr>
      <w:spacing w:before="100" w:after="100"/>
    </w:pPr>
    <w:rPr>
      <w:rFonts w:ascii="Times New Roman" w:hAnsi="Times New Roman" w:cs="Times New Roman"/>
    </w:rPr>
  </w:style>
  <w:style w:type="paragraph" w:styleId="DocumentMap" w:customStyle="1">
    <w:name w:val="Document Map"/>
    <w:qFormat/>
    <w:rsid w:val="006154fe"/>
    <w:pPr>
      <w:widowControl/>
      <w:suppressAutoHyphens w:val="true"/>
      <w:bidi w:val="0"/>
      <w:spacing w:lineRule="auto" w:line="247" w:before="0" w:after="160"/>
      <w:jc w:val="left"/>
      <w:textAlignment w:val="baseline"/>
    </w:pPr>
    <w:rPr>
      <w:rFonts w:ascii="Calibri" w:hAnsi="Calibri" w:eastAsia="Times New Roman" w:cs="Calibri"/>
      <w:color w:val="auto"/>
      <w:kern w:val="0"/>
      <w:sz w:val="22"/>
      <w:szCs w:val="22"/>
      <w:lang w:val="pt-BR" w:eastAsia="zh-CN" w:bidi="ar-SA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LibreOffice/7.6.2.1$Linux_X86_64 LibreOffice_project/56f7684011345957bbf33a7ee678afaf4d2ba333</Application>
  <AppVersion>15.0000</AppVersion>
  <Pages>2</Pages>
  <Words>245</Words>
  <Characters>1448</Characters>
  <CharactersWithSpaces>1666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2024-07-01T14:54:49Z</cp:lastPrinted>
  <dcterms:modified xsi:type="dcterms:W3CDTF">2025-03-13T09:47:42Z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MSIP_Label_defa4170-0d19-0005-0004-bc88714345d2_ActionId">
    <vt:lpwstr>d149bc17-17f1-4999-82f2-81c56ae709c6</vt:lpwstr>
  </property>
  <property fmtid="{D5CDD505-2E9C-101B-9397-08002B2CF9AE}" pid="5" name="MSIP_Label_defa4170-0d19-0005-0004-bc88714345d2_ContentBits">
    <vt:lpwstr>0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etDate">
    <vt:lpwstr>2023-05-19T13:57:46Z</vt:lpwstr>
  </property>
  <property fmtid="{D5CDD505-2E9C-101B-9397-08002B2CF9AE}" pid="10" name="MSIP_Label_defa4170-0d19-0005-0004-bc88714345d2_SiteId">
    <vt:lpwstr>f978b1af-1e5e-457c-96b2-5fadfa0cc0a0</vt:lpwstr>
  </property>
  <property fmtid="{D5CDD505-2E9C-101B-9397-08002B2CF9AE}" pid="11" name="ScaleCrop">
    <vt:bool>0</vt:bool>
  </property>
  <property fmtid="{D5CDD505-2E9C-101B-9397-08002B2CF9AE}" pid="12" name="ShareDoc">
    <vt:bool>0</vt:bool>
  </property>
</Properties>
</file>